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85"/>
        <w:tblW w:w="9544" w:type="dxa"/>
        <w:tblLayout w:type="fixed"/>
        <w:tblLook w:val="01E0" w:firstRow="1" w:lastRow="1" w:firstColumn="1" w:lastColumn="1" w:noHBand="0" w:noVBand="0"/>
      </w:tblPr>
      <w:tblGrid>
        <w:gridCol w:w="9544"/>
      </w:tblGrid>
      <w:tr w:rsidR="00CA6C1B" w:rsidRPr="00CA6C1B" w14:paraId="0A36CB48" w14:textId="77777777" w:rsidTr="00FD1F8E">
        <w:trPr>
          <w:trHeight w:val="127"/>
        </w:trPr>
        <w:tc>
          <w:tcPr>
            <w:tcW w:w="9544" w:type="dxa"/>
            <w:hideMark/>
          </w:tcPr>
          <w:p w14:paraId="2E15825C" w14:textId="20DC20D6" w:rsidR="00CA6C1B" w:rsidRPr="00CA6C1B" w:rsidRDefault="00CA6C1B" w:rsidP="00CA6C1B">
            <w:pPr>
              <w:pStyle w:val="BodyText"/>
              <w:tabs>
                <w:tab w:val="left" w:pos="270"/>
                <w:tab w:val="left" w:pos="540"/>
                <w:tab w:val="left" w:pos="2127"/>
                <w:tab w:val="left" w:pos="8658"/>
                <w:tab w:val="left" w:pos="9000"/>
              </w:tabs>
              <w:spacing w:before="140" w:after="20" w:line="264" w:lineRule="auto"/>
              <w:ind w:righ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6C1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THÔNG BÁO </w:t>
            </w:r>
            <w:r w:rsidRPr="00CA6C1B">
              <w:rPr>
                <w:rFonts w:ascii="Times New Roman" w:hAnsi="Times New Roman"/>
                <w:b/>
                <w:spacing w:val="-4"/>
                <w:sz w:val="26"/>
                <w:szCs w:val="26"/>
                <w:lang w:val="vi-VN"/>
              </w:rPr>
              <w:t xml:space="preserve">BÁN ĐẤU GIÁ </w:t>
            </w:r>
            <w:r w:rsidRPr="00CA6C1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CỔ PHẦN CỦA UBND TỈNH HẢI DƯƠNG TẠI CÔNG TY CỔ PHẦN </w:t>
            </w:r>
            <w:r w:rsidR="00FD1F8E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GIAO THÔNG, MÔI TRƯỜNG VÀ ĐÔ THỊ CHÍ LINH</w:t>
            </w:r>
          </w:p>
        </w:tc>
      </w:tr>
      <w:tr w:rsidR="00CA6C1B" w:rsidRPr="00CA6C1B" w14:paraId="69A953DF" w14:textId="77777777" w:rsidTr="00FD1F8E">
        <w:trPr>
          <w:trHeight w:val="127"/>
        </w:trPr>
        <w:tc>
          <w:tcPr>
            <w:tcW w:w="9544" w:type="dxa"/>
          </w:tcPr>
          <w:p w14:paraId="3968198F" w14:textId="77777777" w:rsidR="00CA6C1B" w:rsidRPr="00CA6C1B" w:rsidRDefault="00CA6C1B" w:rsidP="00CA6C1B">
            <w:pPr>
              <w:pStyle w:val="BodyText"/>
              <w:tabs>
                <w:tab w:val="left" w:pos="270"/>
                <w:tab w:val="left" w:pos="540"/>
                <w:tab w:val="left" w:pos="2127"/>
                <w:tab w:val="left" w:pos="8658"/>
                <w:tab w:val="left" w:pos="9000"/>
              </w:tabs>
              <w:spacing w:before="140" w:after="20" w:line="264" w:lineRule="auto"/>
              <w:ind w:right="-142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</w:tr>
    </w:tbl>
    <w:p w14:paraId="7321440C" w14:textId="77777777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127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b/>
          <w:sz w:val="26"/>
          <w:szCs w:val="26"/>
        </w:rPr>
      </w:pPr>
      <w:r w:rsidRPr="00CA6C1B">
        <w:rPr>
          <w:rFonts w:ascii="Times New Roman" w:hAnsi="Times New Roman"/>
          <w:b/>
          <w:sz w:val="26"/>
          <w:szCs w:val="26"/>
        </w:rPr>
        <w:t xml:space="preserve">1. Tên tổ chức sở hữu cổ phần: Ủy ban nhân dân tỉnh Hải Dương </w:t>
      </w:r>
    </w:p>
    <w:p w14:paraId="5E3C77B8" w14:textId="53FFB97E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127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b/>
          <w:sz w:val="26"/>
          <w:szCs w:val="26"/>
          <w:lang w:val="vi-VN"/>
        </w:rPr>
      </w:pPr>
      <w:r w:rsidRPr="00CA6C1B">
        <w:rPr>
          <w:rFonts w:ascii="Times New Roman" w:hAnsi="Times New Roman"/>
          <w:b/>
          <w:sz w:val="26"/>
          <w:szCs w:val="26"/>
        </w:rPr>
        <w:t xml:space="preserve">2. </w:t>
      </w:r>
      <w:r w:rsidRPr="00CA6C1B">
        <w:rPr>
          <w:rFonts w:ascii="Times New Roman" w:hAnsi="Times New Roman"/>
          <w:b/>
          <w:sz w:val="26"/>
          <w:szCs w:val="26"/>
          <w:lang w:val="vi-VN"/>
        </w:rPr>
        <w:t xml:space="preserve">Tên </w:t>
      </w:r>
      <w:r w:rsidRPr="00CA6C1B">
        <w:rPr>
          <w:rFonts w:ascii="Times New Roman" w:hAnsi="Times New Roman"/>
          <w:b/>
          <w:sz w:val="26"/>
          <w:szCs w:val="26"/>
        </w:rPr>
        <w:t>doanh nghiệp</w:t>
      </w:r>
      <w:r w:rsidRPr="00CA6C1B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CA6C1B">
        <w:rPr>
          <w:rFonts w:ascii="Times New Roman" w:hAnsi="Times New Roman"/>
          <w:b/>
          <w:sz w:val="26"/>
          <w:szCs w:val="26"/>
        </w:rPr>
        <w:t xml:space="preserve">CTCP </w:t>
      </w:r>
      <w:r w:rsidR="00FD1F8E">
        <w:rPr>
          <w:rFonts w:ascii="Times New Roman" w:hAnsi="Times New Roman"/>
          <w:b/>
          <w:sz w:val="26"/>
          <w:szCs w:val="26"/>
        </w:rPr>
        <w:t>GIAO THÔNG, MÔI TRƯỜNG VÀ ĐÔ THỊ CHÍ LINH</w:t>
      </w:r>
    </w:p>
    <w:p w14:paraId="50C9B552" w14:textId="7589C416" w:rsidR="00CA6C1B" w:rsidRPr="00FD1F8E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pacing w:val="-4"/>
          <w:sz w:val="26"/>
          <w:szCs w:val="26"/>
          <w:lang w:val="vi-VN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- </w:t>
      </w:r>
      <w:r w:rsidRPr="00CA6C1B">
        <w:rPr>
          <w:rFonts w:ascii="Times New Roman" w:hAnsi="Times New Roman"/>
          <w:spacing w:val="-4"/>
          <w:sz w:val="26"/>
          <w:szCs w:val="26"/>
          <w:lang w:val="vi-VN"/>
        </w:rPr>
        <w:t xml:space="preserve">Địa chỉ trụ sở chính: </w:t>
      </w:r>
      <w:r w:rsidR="00FD1F8E" w:rsidRPr="00FD1F8E">
        <w:rPr>
          <w:rFonts w:ascii="Times New Roman" w:hAnsi="Times New Roman"/>
          <w:spacing w:val="-4"/>
          <w:sz w:val="26"/>
          <w:szCs w:val="26"/>
          <w:lang w:val="vi-VN"/>
        </w:rPr>
        <w:t>Số 26 KDC Thái Học 2, Phường Sao Đỏ, Thành phố Chí Linh, tỉnh Hải Dương, Việt Nam</w:t>
      </w:r>
      <w:r w:rsidRPr="00CA6C1B">
        <w:rPr>
          <w:rFonts w:ascii="Times New Roman" w:hAnsi="Times New Roman"/>
          <w:spacing w:val="-4"/>
          <w:sz w:val="26"/>
          <w:szCs w:val="26"/>
          <w:lang w:val="vi-VN"/>
        </w:rPr>
        <w:t>.</w:t>
      </w:r>
    </w:p>
    <w:p w14:paraId="653DDEB5" w14:textId="26A80C07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pacing w:val="-4"/>
          <w:sz w:val="26"/>
          <w:szCs w:val="26"/>
        </w:rPr>
      </w:pPr>
      <w:r w:rsidRPr="00CA6C1B">
        <w:rPr>
          <w:rFonts w:ascii="Times New Roman" w:hAnsi="Times New Roman"/>
          <w:spacing w:val="-4"/>
          <w:sz w:val="26"/>
          <w:szCs w:val="26"/>
        </w:rPr>
        <w:t xml:space="preserve">- </w:t>
      </w:r>
      <w:r w:rsidRPr="00CA6C1B">
        <w:rPr>
          <w:rFonts w:ascii="Times New Roman" w:hAnsi="Times New Roman"/>
          <w:spacing w:val="-4"/>
          <w:sz w:val="26"/>
          <w:szCs w:val="26"/>
          <w:lang w:val="vi-VN"/>
        </w:rPr>
        <w:t xml:space="preserve">Điện thoại: </w:t>
      </w:r>
      <w:r w:rsidR="00FD1F8E" w:rsidRPr="00FD1F8E">
        <w:rPr>
          <w:rFonts w:ascii="Times New Roman" w:hAnsi="Times New Roman"/>
          <w:spacing w:val="-4"/>
          <w:sz w:val="26"/>
          <w:szCs w:val="26"/>
          <w:lang w:val="vi-VN"/>
        </w:rPr>
        <w:t>0220 3586 056</w:t>
      </w:r>
    </w:p>
    <w:p w14:paraId="1195B061" w14:textId="2854FCBB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pacing w:val="-4"/>
          <w:sz w:val="26"/>
          <w:szCs w:val="26"/>
          <w:lang w:val="vi-VN"/>
        </w:rPr>
      </w:pPr>
      <w:r w:rsidRPr="00CA6C1B">
        <w:rPr>
          <w:rFonts w:ascii="Times New Roman" w:hAnsi="Times New Roman"/>
          <w:spacing w:val="-4"/>
          <w:sz w:val="26"/>
          <w:szCs w:val="26"/>
        </w:rPr>
        <w:t xml:space="preserve">- </w:t>
      </w:r>
      <w:r w:rsidRPr="00CA6C1B">
        <w:rPr>
          <w:rFonts w:ascii="Times New Roman" w:hAnsi="Times New Roman"/>
          <w:sz w:val="26"/>
          <w:szCs w:val="26"/>
          <w:lang w:val="es-ES"/>
        </w:rPr>
        <w:t>Ngành</w:t>
      </w:r>
      <w:r w:rsidRPr="00CA6C1B">
        <w:rPr>
          <w:rFonts w:ascii="Times New Roman" w:hAnsi="Times New Roman"/>
          <w:spacing w:val="-4"/>
          <w:sz w:val="26"/>
          <w:szCs w:val="26"/>
          <w:lang w:val="vi-VN"/>
        </w:rPr>
        <w:t xml:space="preserve"> nghề kinh doanh chính: </w:t>
      </w:r>
      <w:r w:rsidR="00FD1F8E" w:rsidRPr="00FD1F8E">
        <w:rPr>
          <w:rFonts w:ascii="Times New Roman" w:hAnsi="Times New Roman"/>
          <w:spacing w:val="-4"/>
          <w:sz w:val="26"/>
          <w:szCs w:val="26"/>
          <w:lang w:val="vi-VN"/>
        </w:rPr>
        <w:t>Dịch vụ chăm sóc và duy trì cảnh quan,…</w:t>
      </w:r>
      <w:r w:rsidRPr="00CA6C1B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</w:p>
    <w:p w14:paraId="369C3EEC" w14:textId="271056D2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z w:val="26"/>
          <w:szCs w:val="26"/>
          <w:lang w:val="vi-VN"/>
        </w:rPr>
      </w:pPr>
      <w:r w:rsidRPr="00CA6C1B">
        <w:rPr>
          <w:rFonts w:ascii="Times New Roman" w:hAnsi="Times New Roman"/>
          <w:b/>
          <w:sz w:val="26"/>
          <w:szCs w:val="26"/>
          <w:lang w:val="es-ES"/>
        </w:rPr>
        <w:t xml:space="preserve">3. </w:t>
      </w:r>
      <w:r w:rsidRPr="00CA6C1B">
        <w:rPr>
          <w:rFonts w:ascii="Times New Roman" w:hAnsi="Times New Roman"/>
          <w:b/>
          <w:sz w:val="26"/>
          <w:szCs w:val="26"/>
          <w:lang w:val="vi-VN"/>
        </w:rPr>
        <w:t>Vốn điều lệ</w:t>
      </w:r>
      <w:r w:rsidRPr="00CA6C1B">
        <w:rPr>
          <w:rFonts w:ascii="Times New Roman" w:hAnsi="Times New Roman"/>
          <w:b/>
          <w:sz w:val="26"/>
          <w:szCs w:val="26"/>
          <w:lang w:val="es-ES"/>
        </w:rPr>
        <w:t xml:space="preserve"> của Công ty</w:t>
      </w:r>
      <w:r w:rsidRPr="00FD1F8E">
        <w:rPr>
          <w:rFonts w:ascii="Times New Roman" w:hAnsi="Times New Roman"/>
          <w:b/>
          <w:sz w:val="26"/>
          <w:szCs w:val="26"/>
          <w:lang w:val="es-ES"/>
        </w:rPr>
        <w:t xml:space="preserve">: </w:t>
      </w:r>
      <w:r w:rsidR="00FD1F8E" w:rsidRPr="00FD1F8E">
        <w:rPr>
          <w:rFonts w:ascii="Times New Roman" w:hAnsi="Times New Roman"/>
          <w:b/>
          <w:sz w:val="26"/>
          <w:szCs w:val="26"/>
          <w:lang w:val="es-ES"/>
        </w:rPr>
        <w:t xml:space="preserve">8.181.000.000 </w:t>
      </w:r>
      <w:r w:rsidRPr="00CA6C1B">
        <w:rPr>
          <w:rFonts w:ascii="Times New Roman" w:hAnsi="Times New Roman"/>
          <w:b/>
          <w:sz w:val="26"/>
          <w:szCs w:val="26"/>
          <w:lang w:val="es-ES"/>
        </w:rPr>
        <w:t>đồng.</w:t>
      </w:r>
    </w:p>
    <w:p w14:paraId="2326BABA" w14:textId="77777777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127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b/>
          <w:sz w:val="26"/>
          <w:szCs w:val="26"/>
          <w:lang w:val="vi-VN"/>
        </w:rPr>
      </w:pPr>
      <w:r w:rsidRPr="00CA6C1B">
        <w:rPr>
          <w:rFonts w:ascii="Times New Roman" w:hAnsi="Times New Roman"/>
          <w:b/>
          <w:sz w:val="26"/>
          <w:szCs w:val="26"/>
        </w:rPr>
        <w:t>4</w:t>
      </w:r>
      <w:r w:rsidRPr="00CA6C1B">
        <w:rPr>
          <w:rFonts w:ascii="Times New Roman" w:hAnsi="Times New Roman"/>
          <w:b/>
          <w:sz w:val="26"/>
          <w:szCs w:val="26"/>
          <w:lang w:val="vi-VN"/>
        </w:rPr>
        <w:t xml:space="preserve">. Cổ phần chào bán thông qua </w:t>
      </w:r>
      <w:r w:rsidRPr="00CA6C1B">
        <w:rPr>
          <w:rFonts w:ascii="Times New Roman" w:hAnsi="Times New Roman"/>
          <w:b/>
          <w:sz w:val="26"/>
          <w:szCs w:val="26"/>
        </w:rPr>
        <w:t>đấu giá</w:t>
      </w:r>
      <w:r w:rsidRPr="00CA6C1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A6C1B">
        <w:rPr>
          <w:rFonts w:ascii="Times New Roman" w:hAnsi="Times New Roman"/>
          <w:b/>
          <w:sz w:val="26"/>
          <w:szCs w:val="26"/>
        </w:rPr>
        <w:t>thông thường</w:t>
      </w:r>
      <w:r w:rsidRPr="00CA6C1B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1FD646FE" w14:textId="77777777" w:rsidR="00CA6C1B" w:rsidRPr="00CA6C1B" w:rsidRDefault="00CA6C1B" w:rsidP="00CA6C1B">
      <w:pPr>
        <w:pStyle w:val="BodyText"/>
        <w:tabs>
          <w:tab w:val="left" w:pos="142"/>
          <w:tab w:val="left" w:pos="709"/>
        </w:tabs>
        <w:spacing w:before="20" w:after="20" w:line="264" w:lineRule="auto"/>
        <w:ind w:left="120" w:right="62"/>
        <w:rPr>
          <w:rFonts w:ascii="Times New Roman" w:hAnsi="Times New Roman"/>
          <w:sz w:val="26"/>
          <w:szCs w:val="26"/>
          <w:lang w:val="vi-VN"/>
        </w:rPr>
      </w:pPr>
      <w:r w:rsidRPr="00CA6C1B">
        <w:rPr>
          <w:rFonts w:ascii="Times New Roman" w:hAnsi="Times New Roman"/>
          <w:sz w:val="26"/>
          <w:szCs w:val="26"/>
          <w:lang w:val="vi-VN"/>
        </w:rPr>
        <w:t>- Loại cổ phần chào bán: Cổ phần phổ thông</w:t>
      </w:r>
    </w:p>
    <w:p w14:paraId="7A6E3471" w14:textId="4EF47A0B" w:rsidR="00CA6C1B" w:rsidRPr="00CA6C1B" w:rsidRDefault="00CA6C1B" w:rsidP="00CA6C1B">
      <w:pPr>
        <w:pStyle w:val="BodyText"/>
        <w:tabs>
          <w:tab w:val="left" w:pos="270"/>
          <w:tab w:val="left" w:pos="709"/>
        </w:tabs>
        <w:spacing w:before="20" w:after="20" w:line="264" w:lineRule="auto"/>
        <w:ind w:left="120" w:right="62"/>
        <w:rPr>
          <w:rFonts w:ascii="Times New Roman" w:hAnsi="Times New Roman"/>
          <w:sz w:val="26"/>
          <w:szCs w:val="26"/>
          <w:lang w:val="vi-VN"/>
        </w:rPr>
      </w:pPr>
      <w:r w:rsidRPr="00CA6C1B">
        <w:rPr>
          <w:rFonts w:ascii="Times New Roman" w:hAnsi="Times New Roman"/>
          <w:sz w:val="26"/>
          <w:szCs w:val="26"/>
          <w:lang w:val="vi-VN"/>
        </w:rPr>
        <w:t xml:space="preserve">- Số lượng cổ phần chào bán: </w:t>
      </w:r>
      <w:r w:rsidR="00FD1F8E">
        <w:rPr>
          <w:rFonts w:ascii="Times New Roman" w:hAnsi="Times New Roman"/>
          <w:bCs/>
          <w:sz w:val="26"/>
          <w:szCs w:val="26"/>
        </w:rPr>
        <w:t>245.431</w:t>
      </w:r>
      <w:r w:rsidRPr="00CA6C1B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CA6C1B">
        <w:rPr>
          <w:rFonts w:ascii="Times New Roman" w:hAnsi="Times New Roman"/>
          <w:sz w:val="26"/>
          <w:szCs w:val="26"/>
          <w:lang w:val="vi-VN"/>
        </w:rPr>
        <w:t xml:space="preserve">cổ phần </w:t>
      </w:r>
    </w:p>
    <w:p w14:paraId="70DEDFC3" w14:textId="77777777" w:rsidR="00CA6C1B" w:rsidRPr="00CA6C1B" w:rsidRDefault="00CA6C1B" w:rsidP="00CA6C1B">
      <w:pPr>
        <w:pStyle w:val="BodyText"/>
        <w:tabs>
          <w:tab w:val="left" w:pos="270"/>
          <w:tab w:val="left" w:pos="709"/>
        </w:tabs>
        <w:spacing w:before="20" w:after="20" w:line="264" w:lineRule="auto"/>
        <w:ind w:left="120" w:right="62"/>
        <w:rPr>
          <w:rFonts w:ascii="Times New Roman" w:hAnsi="Times New Roman"/>
          <w:sz w:val="26"/>
          <w:szCs w:val="26"/>
          <w:lang w:val="vi-VN"/>
        </w:rPr>
      </w:pPr>
      <w:r w:rsidRPr="00CA6C1B">
        <w:rPr>
          <w:rFonts w:ascii="Times New Roman" w:hAnsi="Times New Roman"/>
          <w:sz w:val="26"/>
          <w:szCs w:val="26"/>
          <w:lang w:val="vi-VN"/>
        </w:rPr>
        <w:t>- Mệnh giá cổ phần chào bán: 10.000 đồng/cổ phần</w:t>
      </w:r>
    </w:p>
    <w:p w14:paraId="313B40D7" w14:textId="6C797280" w:rsidR="00CA6C1B" w:rsidRPr="00CA6C1B" w:rsidRDefault="00CA6C1B" w:rsidP="00CA6C1B">
      <w:pPr>
        <w:pStyle w:val="BodyText"/>
        <w:tabs>
          <w:tab w:val="left" w:pos="270"/>
          <w:tab w:val="left" w:pos="709"/>
        </w:tabs>
        <w:spacing w:before="20" w:after="20" w:line="264" w:lineRule="auto"/>
        <w:ind w:left="120" w:right="62"/>
        <w:rPr>
          <w:rFonts w:ascii="Times New Roman" w:hAnsi="Times New Roman"/>
          <w:sz w:val="26"/>
          <w:szCs w:val="26"/>
          <w:lang w:val="vi-VN"/>
        </w:rPr>
      </w:pPr>
      <w:r w:rsidRPr="00CA6C1B">
        <w:rPr>
          <w:rFonts w:ascii="Times New Roman" w:hAnsi="Times New Roman"/>
          <w:sz w:val="26"/>
          <w:szCs w:val="26"/>
        </w:rPr>
        <w:t xml:space="preserve">- Giá khởi điểm cổ phần: </w:t>
      </w:r>
      <w:r w:rsidR="00FD1F8E">
        <w:rPr>
          <w:rFonts w:ascii="Times New Roman" w:hAnsi="Times New Roman"/>
          <w:sz w:val="26"/>
          <w:szCs w:val="26"/>
        </w:rPr>
        <w:t>24.026</w:t>
      </w:r>
      <w:r w:rsidRPr="00CA6C1B">
        <w:rPr>
          <w:rFonts w:ascii="Times New Roman" w:hAnsi="Times New Roman"/>
          <w:sz w:val="26"/>
          <w:szCs w:val="26"/>
        </w:rPr>
        <w:t xml:space="preserve"> đồng/01 cổ phần</w:t>
      </w:r>
    </w:p>
    <w:p w14:paraId="49333B77" w14:textId="77777777" w:rsidR="00CA6C1B" w:rsidRPr="00CA6C1B" w:rsidRDefault="00CA6C1B" w:rsidP="00CA6C1B">
      <w:pPr>
        <w:spacing w:before="20" w:after="20"/>
        <w:ind w:right="62"/>
        <w:jc w:val="both"/>
        <w:rPr>
          <w:rFonts w:ascii="Times New Roman" w:hAnsi="Times New Roman"/>
          <w:sz w:val="26"/>
          <w:szCs w:val="26"/>
        </w:rPr>
      </w:pPr>
      <w:r w:rsidRPr="00CA6C1B">
        <w:rPr>
          <w:rFonts w:ascii="Times New Roman" w:hAnsi="Times New Roman"/>
          <w:b/>
          <w:sz w:val="26"/>
          <w:szCs w:val="26"/>
        </w:rPr>
        <w:t>5</w:t>
      </w:r>
      <w:r w:rsidRPr="00CA6C1B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Pr="00CA6C1B">
        <w:rPr>
          <w:rFonts w:ascii="Times New Roman" w:hAnsi="Times New Roman"/>
          <w:b/>
          <w:sz w:val="26"/>
          <w:szCs w:val="26"/>
          <w:lang w:val="es-ES"/>
        </w:rPr>
        <w:t>Tổ chức bán đấu giá cổ phần</w:t>
      </w:r>
      <w:r w:rsidRPr="00CA6C1B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CA6C1B">
        <w:rPr>
          <w:rFonts w:ascii="Times New Roman" w:hAnsi="Times New Roman"/>
          <w:sz w:val="26"/>
          <w:szCs w:val="26"/>
          <w:lang w:val="vi-VN"/>
        </w:rPr>
        <w:t xml:space="preserve">Công ty cổ phần </w:t>
      </w:r>
      <w:r w:rsidRPr="00CA6C1B">
        <w:rPr>
          <w:rFonts w:ascii="Times New Roman" w:hAnsi="Times New Roman"/>
          <w:sz w:val="26"/>
          <w:szCs w:val="26"/>
        </w:rPr>
        <w:t>Chứng khoán UP</w:t>
      </w:r>
    </w:p>
    <w:p w14:paraId="4D7D2962" w14:textId="61DFFD58" w:rsidR="00CA6C1B" w:rsidRPr="00CA6C1B" w:rsidRDefault="00CA6C1B" w:rsidP="00CA6C1B">
      <w:pPr>
        <w:spacing w:before="20" w:after="20"/>
        <w:ind w:right="62"/>
        <w:rPr>
          <w:rFonts w:ascii="Times New Roman" w:hAnsi="Times New Roman"/>
          <w:sz w:val="26"/>
          <w:szCs w:val="26"/>
          <w:lang w:val="pt-BR"/>
        </w:rPr>
      </w:pPr>
      <w:r w:rsidRPr="00CA6C1B">
        <w:rPr>
          <w:rFonts w:ascii="Times New Roman" w:hAnsi="Times New Roman"/>
          <w:sz w:val="26"/>
          <w:szCs w:val="26"/>
          <w:lang w:val="pt-BR"/>
        </w:rPr>
        <w:t xml:space="preserve">    Địa chỉ: Tầng 8, tòa nhà Hapro, số 11B Cát Linh, phường</w:t>
      </w:r>
      <w:r w:rsidR="00FD1F8E">
        <w:rPr>
          <w:rFonts w:ascii="Times New Roman" w:hAnsi="Times New Roman"/>
          <w:sz w:val="26"/>
          <w:szCs w:val="26"/>
          <w:lang w:val="pt-BR"/>
        </w:rPr>
        <w:t xml:space="preserve"> Văn Miếu -</w:t>
      </w:r>
      <w:r w:rsidRPr="00CA6C1B">
        <w:rPr>
          <w:rFonts w:ascii="Times New Roman" w:hAnsi="Times New Roman"/>
          <w:sz w:val="26"/>
          <w:szCs w:val="26"/>
          <w:lang w:val="pt-BR"/>
        </w:rPr>
        <w:t xml:space="preserve"> Quốc Tử Giám, quận Đống Đa, Thành phố Hà Nội.</w:t>
      </w:r>
    </w:p>
    <w:p w14:paraId="55A976AF" w14:textId="77777777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b/>
          <w:sz w:val="26"/>
          <w:szCs w:val="26"/>
          <w:lang w:val="es-ES"/>
        </w:rPr>
      </w:pPr>
      <w:r w:rsidRPr="00CA6C1B">
        <w:rPr>
          <w:rFonts w:ascii="Times New Roman" w:hAnsi="Times New Roman"/>
          <w:b/>
          <w:sz w:val="26"/>
          <w:szCs w:val="26"/>
          <w:lang w:val="es-ES"/>
        </w:rPr>
        <w:t xml:space="preserve">6. Điều kiện tham dự đấu giá: </w:t>
      </w:r>
      <w:r w:rsidRPr="00CA6C1B">
        <w:rPr>
          <w:rFonts w:ascii="Times New Roman" w:hAnsi="Times New Roman"/>
          <w:sz w:val="26"/>
          <w:szCs w:val="26"/>
          <w:lang w:val="es-ES"/>
        </w:rPr>
        <w:t xml:space="preserve">Theo quy định tại Quy chế bán đấu giá cổ phần do </w:t>
      </w:r>
      <w:r w:rsidRPr="00CA6C1B">
        <w:rPr>
          <w:rFonts w:ascii="Times New Roman" w:hAnsi="Times New Roman"/>
          <w:sz w:val="26"/>
          <w:szCs w:val="26"/>
          <w:lang w:val="vi-VN"/>
        </w:rPr>
        <w:t xml:space="preserve">Tổng Giám đốc Công ty cổ phần Chứng khoán </w:t>
      </w:r>
      <w:r w:rsidRPr="00CA6C1B">
        <w:rPr>
          <w:rFonts w:ascii="Times New Roman" w:hAnsi="Times New Roman"/>
          <w:sz w:val="26"/>
          <w:szCs w:val="26"/>
        </w:rPr>
        <w:t>UP</w:t>
      </w:r>
      <w:r w:rsidRPr="00CA6C1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A6C1B">
        <w:rPr>
          <w:rFonts w:ascii="Times New Roman" w:hAnsi="Times New Roman"/>
          <w:sz w:val="26"/>
          <w:szCs w:val="26"/>
          <w:lang w:val="es-ES"/>
        </w:rPr>
        <w:t>ban hành</w:t>
      </w:r>
    </w:p>
    <w:p w14:paraId="613AE87F" w14:textId="77777777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b/>
          <w:sz w:val="26"/>
          <w:szCs w:val="26"/>
          <w:lang w:val="es-ES"/>
        </w:rPr>
      </w:pPr>
      <w:r w:rsidRPr="00CA6C1B">
        <w:rPr>
          <w:rFonts w:ascii="Times New Roman" w:hAnsi="Times New Roman"/>
          <w:b/>
          <w:sz w:val="26"/>
          <w:szCs w:val="26"/>
          <w:lang w:val="es-ES"/>
        </w:rPr>
        <w:t xml:space="preserve">7. Thời gian và địa điểm đăng ký, nộp tiền đặt cọc: </w:t>
      </w:r>
      <w:bookmarkStart w:id="0" w:name="OLE_LINK4"/>
      <w:bookmarkStart w:id="1" w:name="OLE_LINK3"/>
      <w:bookmarkStart w:id="2" w:name="OLE_LINK2"/>
      <w:bookmarkStart w:id="3" w:name="OLE_LINK1"/>
    </w:p>
    <w:p w14:paraId="2BF63092" w14:textId="7E56DCF9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z w:val="26"/>
          <w:szCs w:val="26"/>
          <w:lang w:val="es-ES"/>
        </w:rPr>
      </w:pPr>
      <w:r w:rsidRPr="00CA6C1B">
        <w:rPr>
          <w:rFonts w:ascii="Times New Roman" w:hAnsi="Times New Roman"/>
          <w:sz w:val="26"/>
          <w:szCs w:val="26"/>
          <w:lang w:val="es-ES"/>
        </w:rPr>
        <w:t xml:space="preserve">  - Thời gian: </w:t>
      </w:r>
      <w:bookmarkEnd w:id="0"/>
      <w:bookmarkEnd w:id="1"/>
      <w:bookmarkEnd w:id="2"/>
      <w:bookmarkEnd w:id="3"/>
      <w:r w:rsidRPr="00CA6C1B">
        <w:rPr>
          <w:rFonts w:ascii="Times New Roman" w:hAnsi="Times New Roman"/>
          <w:sz w:val="26"/>
          <w:szCs w:val="26"/>
          <w:lang w:val="es-ES"/>
        </w:rPr>
        <w:t xml:space="preserve">Từ 08h30’ ngày </w:t>
      </w:r>
      <w:r w:rsidR="00FD1F8E">
        <w:rPr>
          <w:rFonts w:ascii="Times New Roman" w:hAnsi="Times New Roman"/>
          <w:sz w:val="26"/>
          <w:szCs w:val="26"/>
          <w:lang w:val="es-ES"/>
        </w:rPr>
        <w:t>22/05/2025</w:t>
      </w:r>
      <w:r w:rsidRPr="00CA6C1B">
        <w:rPr>
          <w:rFonts w:ascii="Times New Roman" w:hAnsi="Times New Roman"/>
          <w:sz w:val="26"/>
          <w:szCs w:val="26"/>
          <w:lang w:val="es-ES"/>
        </w:rPr>
        <w:t xml:space="preserve"> đến chậm nhất 16h30’ ngày </w:t>
      </w:r>
      <w:r w:rsidR="00FD1F8E">
        <w:rPr>
          <w:rFonts w:ascii="Times New Roman" w:hAnsi="Times New Roman"/>
          <w:sz w:val="26"/>
          <w:szCs w:val="26"/>
          <w:lang w:val="es-ES"/>
        </w:rPr>
        <w:t>04/06/2025</w:t>
      </w:r>
      <w:r w:rsidRPr="00CA6C1B">
        <w:rPr>
          <w:rFonts w:ascii="Times New Roman" w:hAnsi="Times New Roman"/>
          <w:sz w:val="26"/>
          <w:szCs w:val="26"/>
          <w:lang w:val="es-ES"/>
        </w:rPr>
        <w:t xml:space="preserve"> (Sáng từ 08h30’đến 11h45’; Chiều từ 13h00’ đến 17h00’ các ngày làm việc)</w:t>
      </w:r>
    </w:p>
    <w:p w14:paraId="1EB2221D" w14:textId="77777777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z w:val="26"/>
          <w:szCs w:val="26"/>
        </w:rPr>
      </w:pPr>
      <w:r w:rsidRPr="00CA6C1B">
        <w:rPr>
          <w:rFonts w:ascii="Times New Roman" w:hAnsi="Times New Roman"/>
          <w:sz w:val="26"/>
          <w:szCs w:val="26"/>
          <w:lang w:val="es-ES"/>
        </w:rPr>
        <w:t xml:space="preserve">  - Địa điểm: Tại Công ty cổ phần Chứng khoán </w:t>
      </w:r>
      <w:r w:rsidRPr="00CA6C1B">
        <w:rPr>
          <w:rFonts w:ascii="Times New Roman" w:hAnsi="Times New Roman"/>
          <w:sz w:val="26"/>
          <w:szCs w:val="26"/>
        </w:rPr>
        <w:t>UP</w:t>
      </w:r>
    </w:p>
    <w:p w14:paraId="32D37A8B" w14:textId="77777777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b/>
          <w:sz w:val="26"/>
          <w:szCs w:val="26"/>
          <w:lang w:val="es-ES"/>
        </w:rPr>
      </w:pPr>
      <w:r w:rsidRPr="00CA6C1B">
        <w:rPr>
          <w:rFonts w:ascii="Times New Roman" w:hAnsi="Times New Roman"/>
          <w:b/>
          <w:sz w:val="26"/>
          <w:szCs w:val="26"/>
          <w:lang w:val="es-ES"/>
        </w:rPr>
        <w:t xml:space="preserve">8. Thời gian và địa điểm nộp Phiếu tham dự đấu giá: </w:t>
      </w:r>
    </w:p>
    <w:p w14:paraId="7610EF53" w14:textId="77777777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z w:val="26"/>
          <w:szCs w:val="26"/>
          <w:lang w:val="es-ES"/>
        </w:rPr>
      </w:pPr>
      <w:r w:rsidRPr="00CA6C1B">
        <w:rPr>
          <w:rFonts w:ascii="Times New Roman" w:hAnsi="Times New Roman"/>
          <w:sz w:val="26"/>
          <w:szCs w:val="26"/>
          <w:lang w:val="es-ES"/>
        </w:rPr>
        <w:t xml:space="preserve">  Theo quy định tại Quy chế bán đấu giá cổ phần do </w:t>
      </w:r>
      <w:r w:rsidRPr="00CA6C1B">
        <w:rPr>
          <w:rFonts w:ascii="Times New Roman" w:hAnsi="Times New Roman"/>
          <w:sz w:val="26"/>
          <w:szCs w:val="26"/>
          <w:lang w:val="vi-VN"/>
        </w:rPr>
        <w:t>Tổng Giá</w:t>
      </w:r>
      <w:bookmarkStart w:id="4" w:name="_GoBack"/>
      <w:bookmarkEnd w:id="4"/>
      <w:r w:rsidRPr="00CA6C1B">
        <w:rPr>
          <w:rFonts w:ascii="Times New Roman" w:hAnsi="Times New Roman"/>
          <w:sz w:val="26"/>
          <w:szCs w:val="26"/>
          <w:lang w:val="vi-VN"/>
        </w:rPr>
        <w:t xml:space="preserve">m đốc Công ty cổ phần Chứng khoán </w:t>
      </w:r>
      <w:r w:rsidRPr="00CA6C1B">
        <w:rPr>
          <w:rFonts w:ascii="Times New Roman" w:hAnsi="Times New Roman"/>
          <w:sz w:val="26"/>
          <w:szCs w:val="26"/>
        </w:rPr>
        <w:t>UP</w:t>
      </w:r>
      <w:r w:rsidRPr="00CA6C1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A6C1B">
        <w:rPr>
          <w:rFonts w:ascii="Times New Roman" w:hAnsi="Times New Roman"/>
          <w:sz w:val="26"/>
          <w:szCs w:val="26"/>
          <w:lang w:val="es-ES"/>
        </w:rPr>
        <w:t>ban hành.</w:t>
      </w:r>
    </w:p>
    <w:p w14:paraId="02BA3246" w14:textId="77777777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b/>
          <w:sz w:val="26"/>
          <w:szCs w:val="26"/>
          <w:lang w:val="es-ES"/>
        </w:rPr>
      </w:pPr>
      <w:r w:rsidRPr="00CA6C1B">
        <w:rPr>
          <w:rFonts w:ascii="Times New Roman" w:hAnsi="Times New Roman"/>
          <w:b/>
          <w:sz w:val="26"/>
          <w:szCs w:val="26"/>
          <w:lang w:val="es-ES"/>
        </w:rPr>
        <w:t xml:space="preserve">9. Thời gian và địa điểm đấu giá: </w:t>
      </w:r>
    </w:p>
    <w:p w14:paraId="3C27694B" w14:textId="12B735A9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z w:val="26"/>
          <w:szCs w:val="26"/>
          <w:lang w:val="es-ES"/>
        </w:rPr>
      </w:pPr>
      <w:r w:rsidRPr="00CA6C1B">
        <w:rPr>
          <w:rFonts w:ascii="Times New Roman" w:hAnsi="Times New Roman"/>
          <w:sz w:val="26"/>
          <w:szCs w:val="26"/>
          <w:lang w:val="es-ES"/>
        </w:rPr>
        <w:t xml:space="preserve">  - Thời gian: </w:t>
      </w:r>
      <w:r w:rsidRPr="00CA6C1B">
        <w:rPr>
          <w:rFonts w:ascii="Times New Roman" w:hAnsi="Times New Roman"/>
          <w:b/>
          <w:sz w:val="26"/>
          <w:szCs w:val="26"/>
          <w:lang w:val="es-ES"/>
        </w:rPr>
        <w:t xml:space="preserve">10h00’ ngày </w:t>
      </w:r>
      <w:r w:rsidR="00FD1F8E">
        <w:rPr>
          <w:rFonts w:ascii="Times New Roman" w:hAnsi="Times New Roman"/>
          <w:b/>
          <w:sz w:val="26"/>
          <w:szCs w:val="26"/>
          <w:lang w:val="es-ES"/>
        </w:rPr>
        <w:t>11/05/202</w:t>
      </w:r>
      <w:r w:rsidRPr="00CA6C1B">
        <w:rPr>
          <w:rFonts w:ascii="Times New Roman" w:hAnsi="Times New Roman"/>
          <w:b/>
          <w:sz w:val="26"/>
          <w:szCs w:val="26"/>
          <w:lang w:val="es-ES"/>
        </w:rPr>
        <w:t>5</w:t>
      </w:r>
    </w:p>
    <w:p w14:paraId="4EFF2F20" w14:textId="3A05F3F7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z w:val="26"/>
          <w:szCs w:val="26"/>
          <w:lang w:val="vi-VN"/>
        </w:rPr>
      </w:pPr>
      <w:r w:rsidRPr="00CA6C1B">
        <w:rPr>
          <w:rFonts w:ascii="Times New Roman" w:hAnsi="Times New Roman"/>
          <w:sz w:val="26"/>
          <w:szCs w:val="26"/>
          <w:lang w:val="es-ES"/>
        </w:rPr>
        <w:t xml:space="preserve">  - Địa điểm: Công ty cổ phần </w:t>
      </w:r>
      <w:r w:rsidR="00FD1F8E">
        <w:rPr>
          <w:rFonts w:ascii="Times New Roman" w:hAnsi="Times New Roman"/>
          <w:sz w:val="26"/>
          <w:szCs w:val="26"/>
          <w:lang w:val="es-ES"/>
        </w:rPr>
        <w:t>Giao thông, Môi trường và đô thị Chí Linh</w:t>
      </w:r>
    </w:p>
    <w:p w14:paraId="2EBFB70B" w14:textId="1B27D800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z w:val="26"/>
          <w:szCs w:val="26"/>
          <w:lang w:val="vi-VN"/>
        </w:rPr>
      </w:pPr>
      <w:r w:rsidRPr="00CA6C1B">
        <w:rPr>
          <w:rFonts w:ascii="Times New Roman" w:hAnsi="Times New Roman"/>
          <w:sz w:val="26"/>
          <w:szCs w:val="26"/>
          <w:lang w:val="vi-VN"/>
        </w:rPr>
        <w:t xml:space="preserve">  - Địa chỉ: </w:t>
      </w:r>
      <w:r w:rsidR="00FD1F8E" w:rsidRPr="00FD1F8E">
        <w:rPr>
          <w:rFonts w:ascii="Times New Roman" w:hAnsi="Times New Roman"/>
          <w:sz w:val="26"/>
          <w:szCs w:val="26"/>
          <w:lang w:val="vi-VN"/>
        </w:rPr>
        <w:t>Số 26 KDC Thái Học 2, Phường Sao Đỏ, Thành phố Chí Linh, tỉnh Hải Dương, Việt Nam</w:t>
      </w:r>
    </w:p>
    <w:p w14:paraId="0BDDE15D" w14:textId="7F5811CD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b/>
          <w:sz w:val="26"/>
          <w:szCs w:val="26"/>
          <w:lang w:val="es-ES"/>
        </w:rPr>
      </w:pPr>
      <w:r w:rsidRPr="00CA6C1B">
        <w:rPr>
          <w:rFonts w:ascii="Times New Roman" w:hAnsi="Times New Roman"/>
          <w:b/>
          <w:sz w:val="26"/>
          <w:szCs w:val="26"/>
          <w:lang w:val="es-ES"/>
        </w:rPr>
        <w:t xml:space="preserve">10. Thời gian nộp tiền mua cổ phần: </w:t>
      </w:r>
      <w:r w:rsidRPr="00CA6C1B">
        <w:rPr>
          <w:rFonts w:ascii="Times New Roman" w:hAnsi="Times New Roman"/>
          <w:sz w:val="26"/>
          <w:szCs w:val="26"/>
          <w:lang w:val="es-ES"/>
        </w:rPr>
        <w:t xml:space="preserve">Từ ngày </w:t>
      </w:r>
      <w:r w:rsidR="00FD1F8E">
        <w:rPr>
          <w:rFonts w:ascii="Times New Roman" w:hAnsi="Times New Roman"/>
          <w:sz w:val="26"/>
          <w:szCs w:val="26"/>
          <w:lang w:val="es-ES"/>
        </w:rPr>
        <w:t>11/06/2025</w:t>
      </w:r>
      <w:r w:rsidRPr="00CA6C1B">
        <w:rPr>
          <w:rFonts w:ascii="Times New Roman" w:hAnsi="Times New Roman"/>
          <w:sz w:val="26"/>
          <w:szCs w:val="26"/>
          <w:lang w:val="es-ES"/>
        </w:rPr>
        <w:t xml:space="preserve"> đến chậm nhất 16h30’ ngày </w:t>
      </w:r>
      <w:r w:rsidR="00FD1F8E">
        <w:rPr>
          <w:rFonts w:ascii="Times New Roman" w:hAnsi="Times New Roman"/>
          <w:sz w:val="26"/>
          <w:szCs w:val="26"/>
          <w:lang w:val="es-ES"/>
        </w:rPr>
        <w:t>17/06/2025</w:t>
      </w:r>
    </w:p>
    <w:p w14:paraId="5A1B6162" w14:textId="41A45917" w:rsidR="00CA6C1B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z w:val="26"/>
          <w:szCs w:val="26"/>
          <w:lang w:val="es-ES"/>
        </w:rPr>
      </w:pPr>
      <w:r w:rsidRPr="00CA6C1B">
        <w:rPr>
          <w:rFonts w:ascii="Times New Roman" w:hAnsi="Times New Roman"/>
          <w:b/>
          <w:sz w:val="26"/>
          <w:szCs w:val="26"/>
          <w:lang w:val="es-ES"/>
        </w:rPr>
        <w:t xml:space="preserve">11. Thời gian hoàn tiền đặt cọc: </w:t>
      </w:r>
      <w:r w:rsidRPr="00CA6C1B">
        <w:rPr>
          <w:rFonts w:ascii="Times New Roman" w:hAnsi="Times New Roman"/>
          <w:sz w:val="26"/>
          <w:szCs w:val="26"/>
          <w:lang w:val="es-ES"/>
        </w:rPr>
        <w:t xml:space="preserve">Từ 14h00’ ngày </w:t>
      </w:r>
      <w:r w:rsidR="00FD1F8E">
        <w:rPr>
          <w:rFonts w:ascii="Times New Roman" w:hAnsi="Times New Roman"/>
          <w:sz w:val="26"/>
          <w:szCs w:val="26"/>
          <w:lang w:val="es-ES"/>
        </w:rPr>
        <w:t>11/06/2025</w:t>
      </w:r>
      <w:r w:rsidRPr="00CA6C1B">
        <w:rPr>
          <w:rFonts w:ascii="Times New Roman" w:hAnsi="Times New Roman"/>
          <w:sz w:val="26"/>
          <w:szCs w:val="26"/>
          <w:lang w:val="es-ES"/>
        </w:rPr>
        <w:t xml:space="preserve"> đến 16h00’ ngày </w:t>
      </w:r>
      <w:r w:rsidR="00FD1F8E">
        <w:rPr>
          <w:rFonts w:ascii="Times New Roman" w:hAnsi="Times New Roman"/>
          <w:sz w:val="26"/>
          <w:szCs w:val="26"/>
          <w:lang w:val="es-ES"/>
        </w:rPr>
        <w:t>17/06/2025</w:t>
      </w:r>
    </w:p>
    <w:p w14:paraId="0A9054E2" w14:textId="599C516B" w:rsidR="00567CBA" w:rsidRPr="00CA6C1B" w:rsidRDefault="00CA6C1B" w:rsidP="00CA6C1B">
      <w:pPr>
        <w:pStyle w:val="BodyText"/>
        <w:tabs>
          <w:tab w:val="left" w:pos="270"/>
          <w:tab w:val="left" w:pos="540"/>
          <w:tab w:val="left" w:pos="2552"/>
          <w:tab w:val="left" w:pos="8658"/>
          <w:tab w:val="left" w:pos="9000"/>
        </w:tabs>
        <w:spacing w:before="20" w:after="20" w:line="264" w:lineRule="auto"/>
        <w:ind w:right="62"/>
        <w:rPr>
          <w:rFonts w:ascii="Times New Roman" w:hAnsi="Times New Roman"/>
          <w:sz w:val="26"/>
          <w:szCs w:val="26"/>
        </w:rPr>
      </w:pPr>
      <w:r w:rsidRPr="00CA6C1B">
        <w:rPr>
          <w:rFonts w:ascii="Times New Roman" w:hAnsi="Times New Roman"/>
          <w:b/>
          <w:sz w:val="26"/>
          <w:szCs w:val="26"/>
        </w:rPr>
        <w:t xml:space="preserve">Mọi thông tin tham khảo </w:t>
      </w:r>
      <w:r w:rsidRPr="00CA6C1B">
        <w:rPr>
          <w:rFonts w:ascii="Times New Roman" w:hAnsi="Times New Roman"/>
          <w:b/>
          <w:color w:val="000000"/>
          <w:sz w:val="26"/>
          <w:szCs w:val="26"/>
        </w:rPr>
        <w:t>tại website</w:t>
      </w:r>
      <w:r w:rsidRPr="00CA6C1B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CA6C1B">
        <w:rPr>
          <w:rFonts w:ascii="Times New Roman" w:hAnsi="Times New Roman"/>
          <w:color w:val="000000"/>
          <w:sz w:val="26"/>
          <w:szCs w:val="26"/>
          <w:u w:val="single"/>
        </w:rPr>
        <w:t>https://upstock.com.vn/tin-dau-gia</w:t>
      </w:r>
      <w:r w:rsidRPr="00CA6C1B">
        <w:rPr>
          <w:rFonts w:ascii="Times New Roman" w:hAnsi="Times New Roman"/>
          <w:color w:val="000000"/>
          <w:sz w:val="26"/>
          <w:szCs w:val="26"/>
        </w:rPr>
        <w:t xml:space="preserve">, </w:t>
      </w:r>
      <w:hyperlink r:id="rId4" w:history="1">
        <w:r w:rsidRPr="00BF5B4C">
          <w:rPr>
            <w:rStyle w:val="Hyperlink"/>
            <w:rFonts w:ascii="Times New Roman" w:hAnsi="Times New Roman"/>
            <w:sz w:val="26"/>
            <w:szCs w:val="26"/>
          </w:rPr>
          <w:t>https://tphaiduong.haiduong.gov.vn/vi-vn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567CBA" w:rsidRPr="00CA6C1B" w:rsidSect="00FD1F8E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1B"/>
    <w:rsid w:val="00567CBA"/>
    <w:rsid w:val="00B7048B"/>
    <w:rsid w:val="00CA6C1B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9F3AD1"/>
  <w15:chartTrackingRefBased/>
  <w15:docId w15:val="{0ADD173A-CAD9-4A3D-858B-D2F66BC3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A6C1B"/>
    <w:pPr>
      <w:spacing w:after="0" w:line="240" w:lineRule="auto"/>
      <w:jc w:val="both"/>
    </w:pPr>
    <w:rPr>
      <w:rFonts w:ascii=".VnTime" w:eastAsia="SimSun" w:hAnsi=".VnTime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CA6C1B"/>
    <w:rPr>
      <w:rFonts w:ascii=".VnTime" w:eastAsia="SimSun" w:hAnsi=".VnTime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CA6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phaiduong.haiduong.gov.vn/vi-v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65FB899B6E41EC4FBEA39091E31DA064" ma:contentTypeVersion="1" ma:contentTypeDescription="Tải lên hình ảnh." ma:contentTypeScope="" ma:versionID="5931ae0eaa3e5d7f65f491949e38298a">
  <xsd:schema xmlns:xsd="http://www.w3.org/2001/XMLSchema" xmlns:xs="http://www.w3.org/2001/XMLSchema" xmlns:p="http://schemas.microsoft.com/office/2006/metadata/properties" xmlns:ns1="http://schemas.microsoft.com/sharepoint/v3" xmlns:ns2="34DE943F-F693-4AD1-9B32-C9C245F8B9F9" xmlns:ns3="http://schemas.microsoft.com/sharepoint/v3/fields" targetNamespace="http://schemas.microsoft.com/office/2006/metadata/properties" ma:root="true" ma:fieldsID="9730da1a86557f3d3df8e542bad17067" ns1:_="" ns2:_="" ns3:_="">
    <xsd:import namespace="http://schemas.microsoft.com/sharepoint/v3"/>
    <xsd:import namespace="34DE943F-F693-4AD1-9B32-C9C245F8B9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943F-F693-4AD1-9B32-C9C245F8B9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ác giả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 ma:index="23" ma:displayName="Chú thích"/>
        <xsd:element name="keywords" minOccurs="0" maxOccurs="1" type="xsd:string" ma:index="14" ma:displayName="Từ khoá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34DE943F-F693-4AD1-9B32-C9C245F8B9F9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E327E0B-B37F-4561-A7D5-8EE9E9E6A822}"/>
</file>

<file path=customXml/itemProps2.xml><?xml version="1.0" encoding="utf-8"?>
<ds:datastoreItem xmlns:ds="http://schemas.openxmlformats.org/officeDocument/2006/customXml" ds:itemID="{5A65F8D7-C683-41BD-8E4E-C2B77B987316}"/>
</file>

<file path=customXml/itemProps3.xml><?xml version="1.0" encoding="utf-8"?>
<ds:datastoreItem xmlns:ds="http://schemas.openxmlformats.org/officeDocument/2006/customXml" ds:itemID="{E2DCB0BA-3E3F-4A7A-B31C-B5B7FEF89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Phuong Linh</dc:creator>
  <cp:keywords/>
  <dc:description/>
  <cp:lastModifiedBy>Duong Phuong Linh</cp:lastModifiedBy>
  <cp:revision>3</cp:revision>
  <dcterms:created xsi:type="dcterms:W3CDTF">2025-02-07T02:24:00Z</dcterms:created>
  <dcterms:modified xsi:type="dcterms:W3CDTF">2025-05-20T03:20:00Z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0x0101009148F5A04DDD49CBA7127AADA5FB792B00AADE34325A8B49CDA8BB4DB53328F2140065FB899B6E41EC4FBEA39091E31DA064</vt:lpwstr>
  </property>
</Properties>
</file>